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7909DC91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424158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EC4A922" w:rsidR="00347240" w:rsidRPr="007212D4" w:rsidRDefault="008769B8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8">
              <w:rPr>
                <w:rFonts w:ascii="Times New Roman" w:hAnsi="Times New Roman"/>
                <w:sz w:val="24"/>
                <w:szCs w:val="24"/>
                <w:lang w:val="en-GB"/>
              </w:rPr>
              <w:t>Electromechanical Systems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4D97BC9" w:rsidR="00BD002B" w:rsidRPr="007212D4" w:rsidRDefault="0042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Complex Electromechanical S</w:t>
            </w:r>
            <w:r w:rsidR="008769B8" w:rsidRPr="008769B8">
              <w:rPr>
                <w:rFonts w:ascii="Times New Roman" w:hAnsi="Times New Roman" w:cs="Times New Roman"/>
                <w:b/>
                <w:sz w:val="24"/>
                <w:szCs w:val="24"/>
              </w:rPr>
              <w:t>ystems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B162FBC" w:rsidR="00BD002B" w:rsidRPr="007212D4" w:rsidRDefault="008769B8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8">
              <w:rPr>
                <w:rFonts w:ascii="Times New Roman" w:hAnsi="Times New Roman" w:cs="Times New Roman"/>
                <w:sz w:val="24"/>
                <w:szCs w:val="24"/>
              </w:rPr>
              <w:t>2MSEOD01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CCC56B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98E08B1" w:rsidR="00BD002B" w:rsidRPr="007212D4" w:rsidRDefault="008769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8B04AA2" w:rsidR="00BD002B" w:rsidRPr="007212D4" w:rsidRDefault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2463727" w:rsidR="00BD002B" w:rsidRPr="007212D4" w:rsidRDefault="005A206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34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Popescu Florin Gabriel</w:t>
            </w:r>
            <w:bookmarkStart w:id="0" w:name="_GoBack"/>
            <w:bookmarkEnd w:id="0"/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89234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0F08EA44" w:rsidR="008F2CFA" w:rsidRPr="00BC4058" w:rsidRDefault="00892349" w:rsidP="0089234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2349">
              <w:rPr>
                <w:rFonts w:ascii="Times New Roman" w:hAnsi="Times New Roman" w:cs="Times New Roman"/>
                <w:bCs/>
              </w:rPr>
              <w:t>Energy system</w:t>
            </w:r>
            <w:r>
              <w:rPr>
                <w:rFonts w:ascii="Times New Roman" w:hAnsi="Times New Roman" w:cs="Times New Roman"/>
                <w:bCs/>
              </w:rPr>
              <w:t>s of electromechanical systems.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6B764F7D" w:rsidR="008F2CFA" w:rsidRPr="00BC4058" w:rsidRDefault="00892349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2349">
              <w:rPr>
                <w:rFonts w:ascii="Times New Roman" w:hAnsi="Times New Roman" w:cs="Times New Roman"/>
                <w:bCs/>
              </w:rPr>
              <w:t>Structures of com</w:t>
            </w:r>
            <w:r>
              <w:rPr>
                <w:rFonts w:ascii="Times New Roman" w:hAnsi="Times New Roman" w:cs="Times New Roman"/>
                <w:bCs/>
              </w:rPr>
              <w:t>plex electromechanical systems.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7CAF9A2B" w:rsidR="008F2CFA" w:rsidRPr="00BC4058" w:rsidRDefault="00892349" w:rsidP="00463BA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2349">
              <w:rPr>
                <w:rFonts w:ascii="Times New Roman" w:hAnsi="Times New Roman" w:cs="Times New Roman"/>
                <w:bCs/>
              </w:rPr>
              <w:t>Drive syst</w:t>
            </w:r>
            <w:r>
              <w:rPr>
                <w:rFonts w:ascii="Times New Roman" w:hAnsi="Times New Roman" w:cs="Times New Roman"/>
                <w:bCs/>
              </w:rPr>
              <w:t>ems with asynchronous machines.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11177C2C" w:rsidR="008F2CFA" w:rsidRPr="00BC4058" w:rsidRDefault="00892349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2349">
              <w:rPr>
                <w:rFonts w:ascii="Times New Roman" w:hAnsi="Times New Roman" w:cs="Times New Roman"/>
                <w:bCs/>
              </w:rPr>
              <w:t>Asynchronous motor drive systems a</w:t>
            </w:r>
            <w:r>
              <w:rPr>
                <w:rFonts w:ascii="Times New Roman" w:hAnsi="Times New Roman" w:cs="Times New Roman"/>
                <w:bCs/>
              </w:rPr>
              <w:t>nd static frequency converters.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0337379E" w:rsidR="008F2CFA" w:rsidRPr="00BC4058" w:rsidRDefault="00892349" w:rsidP="00463BA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2349">
              <w:rPr>
                <w:rFonts w:ascii="Times New Roman" w:hAnsi="Times New Roman" w:cs="Times New Roman"/>
                <w:bCs/>
              </w:rPr>
              <w:t>Asynchronous motor drives and static frequency co</w:t>
            </w:r>
            <w:r>
              <w:rPr>
                <w:rFonts w:ascii="Times New Roman" w:hAnsi="Times New Roman" w:cs="Times New Roman"/>
                <w:bCs/>
              </w:rPr>
              <w:t>nverters with flow orientation.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2E4317CC" w:rsidR="008F2CFA" w:rsidRPr="00892349" w:rsidRDefault="00892349" w:rsidP="0041065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2349">
              <w:rPr>
                <w:rFonts w:ascii="Times New Roman" w:hAnsi="Times New Roman" w:cs="Times New Roman"/>
                <w:bCs/>
              </w:rPr>
              <w:t>Work</w:t>
            </w:r>
            <w:r>
              <w:rPr>
                <w:rFonts w:ascii="Times New Roman" w:hAnsi="Times New Roman" w:cs="Times New Roman"/>
                <w:bCs/>
              </w:rPr>
              <w:t>ing regimes of electrical rotary machines.</w:t>
            </w:r>
          </w:p>
        </w:tc>
      </w:tr>
      <w:tr w:rsidR="00892349" w:rsidRPr="007212D4" w14:paraId="5D2EE4F6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10D" w14:textId="77777777" w:rsidR="00892349" w:rsidRPr="007212D4" w:rsidRDefault="00892349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F98" w14:textId="3B00EC20" w:rsidR="00892349" w:rsidRPr="00341A8D" w:rsidRDefault="00892349" w:rsidP="0041065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2349">
              <w:rPr>
                <w:rFonts w:ascii="Times New Roman" w:hAnsi="Times New Roman" w:cs="Times New Roman"/>
                <w:bCs/>
              </w:rPr>
              <w:t>Recalculate operating power according to servic</w:t>
            </w:r>
            <w:r>
              <w:rPr>
                <w:rFonts w:ascii="Times New Roman" w:hAnsi="Times New Roman" w:cs="Times New Roman"/>
                <w:bCs/>
              </w:rPr>
              <w:t>e and environmental conditions.</w:t>
            </w:r>
          </w:p>
        </w:tc>
      </w:tr>
      <w:tr w:rsidR="00892349" w:rsidRPr="007212D4" w14:paraId="38D61880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03E6" w14:textId="77777777" w:rsidR="00892349" w:rsidRPr="007212D4" w:rsidRDefault="00892349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58D" w14:textId="640FD94A" w:rsidR="00892349" w:rsidRPr="00341A8D" w:rsidRDefault="00892349" w:rsidP="0041065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92349">
              <w:rPr>
                <w:rFonts w:ascii="Times New Roman" w:hAnsi="Times New Roman" w:cs="Times New Roman"/>
                <w:bCs/>
              </w:rPr>
              <w:t>Command and protection of complex electromechanical systems.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2167C" w14:textId="77777777" w:rsidR="00627538" w:rsidRDefault="00627538" w:rsidP="00846F41">
      <w:pPr>
        <w:spacing w:after="0" w:line="240" w:lineRule="auto"/>
      </w:pPr>
      <w:r>
        <w:separator/>
      </w:r>
    </w:p>
  </w:endnote>
  <w:endnote w:type="continuationSeparator" w:id="0">
    <w:p w14:paraId="16035071" w14:textId="77777777" w:rsidR="00627538" w:rsidRDefault="0062753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3D3DE" w14:textId="77777777" w:rsidR="00627538" w:rsidRDefault="00627538" w:rsidP="00846F41">
      <w:pPr>
        <w:spacing w:after="0" w:line="240" w:lineRule="auto"/>
      </w:pPr>
      <w:r>
        <w:separator/>
      </w:r>
    </w:p>
  </w:footnote>
  <w:footnote w:type="continuationSeparator" w:id="0">
    <w:p w14:paraId="448D37F2" w14:textId="77777777" w:rsidR="00627538" w:rsidRDefault="0062753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56059C4" w:rsidR="00846F41" w:rsidRDefault="00424158">
    <w:pPr>
      <w:pStyle w:val="Header"/>
    </w:pPr>
    <w:r>
      <w:rPr>
        <w:noProof/>
      </w:rPr>
      <w:drawing>
        <wp:inline distT="0" distB="0" distL="0" distR="0" wp14:anchorId="2C607FCF" wp14:editId="75A3E0F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202D63"/>
    <w:rsid w:val="002607E9"/>
    <w:rsid w:val="0029086E"/>
    <w:rsid w:val="002D457C"/>
    <w:rsid w:val="00341A8D"/>
    <w:rsid w:val="00347240"/>
    <w:rsid w:val="00347CAD"/>
    <w:rsid w:val="00374491"/>
    <w:rsid w:val="00384E92"/>
    <w:rsid w:val="00394EED"/>
    <w:rsid w:val="0041065E"/>
    <w:rsid w:val="00424158"/>
    <w:rsid w:val="004528D1"/>
    <w:rsid w:val="00463BAD"/>
    <w:rsid w:val="004D6C15"/>
    <w:rsid w:val="005178A2"/>
    <w:rsid w:val="005403DF"/>
    <w:rsid w:val="0056719B"/>
    <w:rsid w:val="005A206A"/>
    <w:rsid w:val="005B2D6A"/>
    <w:rsid w:val="005C2BE6"/>
    <w:rsid w:val="005C5B8C"/>
    <w:rsid w:val="005F2DE9"/>
    <w:rsid w:val="005F6AB1"/>
    <w:rsid w:val="0061137D"/>
    <w:rsid w:val="0061284C"/>
    <w:rsid w:val="00612DF1"/>
    <w:rsid w:val="00623A40"/>
    <w:rsid w:val="00627538"/>
    <w:rsid w:val="00642149"/>
    <w:rsid w:val="0065339F"/>
    <w:rsid w:val="00665200"/>
    <w:rsid w:val="006C2C47"/>
    <w:rsid w:val="007025F1"/>
    <w:rsid w:val="007212D4"/>
    <w:rsid w:val="007F375B"/>
    <w:rsid w:val="007F77A9"/>
    <w:rsid w:val="00846F41"/>
    <w:rsid w:val="008528C2"/>
    <w:rsid w:val="008769B8"/>
    <w:rsid w:val="00892349"/>
    <w:rsid w:val="008F2CFA"/>
    <w:rsid w:val="0090786B"/>
    <w:rsid w:val="009133ED"/>
    <w:rsid w:val="00917D40"/>
    <w:rsid w:val="00921413"/>
    <w:rsid w:val="00956E2B"/>
    <w:rsid w:val="009C5EE1"/>
    <w:rsid w:val="00A4288D"/>
    <w:rsid w:val="00B812C5"/>
    <w:rsid w:val="00BA5964"/>
    <w:rsid w:val="00BC4058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2A04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3394-9341-4097-9AE1-A1E3CD86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2019-06-05T10:25:00Z</dcterms:created>
  <dcterms:modified xsi:type="dcterms:W3CDTF">2020-11-11T12:18:00Z</dcterms:modified>
</cp:coreProperties>
</file>